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78209EF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F12CBB">
        <w:rPr>
          <w:b/>
          <w:sz w:val="24"/>
        </w:rPr>
        <w:t xml:space="preserve">WG </w:t>
      </w:r>
      <w:bookmarkStart w:id="0" w:name="_GoBack"/>
      <w:bookmarkEnd w:id="0"/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154</w:t>
      </w:r>
      <w:r w:rsidR="00E71922">
        <w:rPr>
          <w:b/>
          <w:sz w:val="24"/>
        </w:rPr>
        <w:t>-</w:t>
      </w:r>
      <w:r w:rsidR="005A1FA2">
        <w:rPr>
          <w:rFonts w:hint="eastAsia"/>
          <w:b/>
          <w:sz w:val="24"/>
          <w:lang w:eastAsia="zh-CN"/>
        </w:rPr>
        <w:t>AH</w:t>
      </w:r>
      <w:r w:rsidR="00E33FF0">
        <w:rPr>
          <w:b/>
          <w:sz w:val="24"/>
          <w:lang w:eastAsia="zh-CN"/>
        </w:rPr>
        <w:t>-</w:t>
      </w:r>
      <w:r w:rsidR="005A1FA2">
        <w:rPr>
          <w:b/>
          <w:sz w:val="24"/>
          <w:lang w:eastAsia="zh-CN"/>
        </w:rPr>
        <w:t>E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S2-2</w:t>
      </w:r>
      <w:r w:rsidR="005A1FA2">
        <w:rPr>
          <w:b/>
          <w:i/>
          <w:sz w:val="28"/>
        </w:rPr>
        <w:t>30</w:t>
      </w:r>
      <w:r w:rsidR="00A3624C">
        <w:rPr>
          <w:b/>
          <w:i/>
          <w:sz w:val="28"/>
        </w:rPr>
        <w:t>0539</w:t>
      </w:r>
    </w:p>
    <w:p w14:paraId="7CB45193" w14:textId="4CA89AB5" w:rsidR="001E41F3" w:rsidRPr="0039574E" w:rsidRDefault="00E71922" w:rsidP="005E2C44">
      <w:pPr>
        <w:pStyle w:val="CRCoverPage"/>
        <w:outlineLvl w:val="0"/>
        <w:rPr>
          <w:b/>
          <w:sz w:val="24"/>
        </w:rPr>
      </w:pPr>
      <w:r w:rsidRPr="00E71922">
        <w:rPr>
          <w:b/>
          <w:sz w:val="24"/>
        </w:rPr>
        <w:t xml:space="preserve">Jan 16 – 20, 2023, </w:t>
      </w:r>
      <w:proofErr w:type="spellStart"/>
      <w:r w:rsidRPr="00E71922">
        <w:rPr>
          <w:b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0E4FF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02511" w:rsidRPr="0039574E"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7CA7B" w:rsidR="001E41F3" w:rsidRPr="00326A02" w:rsidRDefault="007525EE" w:rsidP="001B3E3D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910928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63BA84" w:rsidR="001E41F3" w:rsidRPr="0039574E" w:rsidRDefault="001E41F3" w:rsidP="00E13F3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4B021" w:rsidR="001E41F3" w:rsidRPr="0039574E" w:rsidRDefault="00AE7E3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="00581926" w:rsidRPr="00581926">
              <w:t xml:space="preserve">Accuracy Monitoring </w:t>
            </w:r>
            <w:r w:rsidR="00CE5101">
              <w:t>procedures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B940CB" w:rsidR="001E41F3" w:rsidRPr="0039574E" w:rsidRDefault="00404769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DCB9A" w:rsidR="001E41F3" w:rsidRPr="0039574E" w:rsidRDefault="00AA62A8">
            <w:pPr>
              <w:pStyle w:val="CRCoverPage"/>
              <w:spacing w:after="0"/>
              <w:ind w:left="100"/>
            </w:pPr>
            <w:r>
              <w:t>eNA_</w:t>
            </w:r>
            <w:r w:rsidR="00A3624C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FC5293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CE30C2">
              <w:t>1</w:t>
            </w:r>
            <w:r>
              <w:t>-</w:t>
            </w:r>
            <w:r w:rsidR="00FD2E52">
              <w:t>0</w:t>
            </w:r>
            <w:r w:rsidR="00245909">
              <w:t>6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</w:r>
            <w:proofErr w:type="gramStart"/>
            <w:r w:rsidRPr="0039574E">
              <w:rPr>
                <w:b/>
                <w:i/>
                <w:sz w:val="18"/>
              </w:rPr>
              <w:t>F</w:t>
            </w:r>
            <w:r w:rsidRPr="0039574E">
              <w:rPr>
                <w:i/>
                <w:sz w:val="18"/>
              </w:rPr>
              <w:t xml:space="preserve">  (</w:t>
            </w:r>
            <w:proofErr w:type="gramEnd"/>
            <w:r w:rsidRPr="0039574E">
              <w:rPr>
                <w:i/>
                <w:sz w:val="18"/>
              </w:rPr>
              <w:t>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45096A" w:rsidR="00386E78" w:rsidRPr="0039574E" w:rsidRDefault="00386E78" w:rsidP="00386E78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905DC6">
              <w:t>procedures</w:t>
            </w:r>
            <w:r w:rsidRPr="00581926">
              <w:t xml:space="preserve"> </w:t>
            </w:r>
            <w:r>
              <w:t>of</w:t>
            </w:r>
            <w:r w:rsidR="00256E79">
              <w:t xml:space="preserve"> </w:t>
            </w:r>
            <w:proofErr w:type="spellStart"/>
            <w:r w:rsidR="00F526FB">
              <w:t>AnLF</w:t>
            </w:r>
            <w:proofErr w:type="spellEnd"/>
            <w:r w:rsidR="00F526FB">
              <w:t xml:space="preserve"> Analytics</w:t>
            </w:r>
            <w:r w:rsidRPr="00581926">
              <w:t xml:space="preserve"> Accuracy Monitoring 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D5A33D" w14:textId="72E92047" w:rsidR="00B23C63" w:rsidRPr="005A0179" w:rsidRDefault="00B23C63" w:rsidP="00B23C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/>
              </w:rPr>
              <w:t xml:space="preserve">Add </w:t>
            </w:r>
            <w:r w:rsidR="002C134A">
              <w:rPr>
                <w:lang w:val="en-US"/>
              </w:rPr>
              <w:t xml:space="preserve">procedures for </w:t>
            </w:r>
            <w:proofErr w:type="spellStart"/>
            <w:r w:rsidRPr="00B23C63">
              <w:rPr>
                <w:lang w:val="en-US"/>
              </w:rPr>
              <w:t>AnLF</w:t>
            </w:r>
            <w:proofErr w:type="spellEnd"/>
            <w:r w:rsidRPr="00B23C63">
              <w:rPr>
                <w:lang w:val="en-US"/>
              </w:rPr>
              <w:t xml:space="preserve"> based </w:t>
            </w:r>
            <w:r w:rsidR="00F526FB">
              <w:rPr>
                <w:lang w:val="en-US"/>
              </w:rPr>
              <w:t>Analytics</w:t>
            </w:r>
            <w:r w:rsidRPr="00B23C63">
              <w:rPr>
                <w:lang w:val="en-US"/>
              </w:rPr>
              <w:t xml:space="preserve"> Accuracy Monitoring </w:t>
            </w:r>
            <w:r w:rsidR="00F526FB">
              <w:rPr>
                <w:lang w:val="en-US"/>
              </w:rPr>
              <w:t xml:space="preserve">based on </w:t>
            </w:r>
            <w:r>
              <w:rPr>
                <w:lang w:val="en-US"/>
              </w:rPr>
              <w:t xml:space="preserve">conclusion of </w:t>
            </w:r>
            <w:r w:rsidRPr="00E228F7">
              <w:t>Key Issue #1</w:t>
            </w:r>
            <w:r>
              <w:t xml:space="preserve"> in T 23.700-81.</w:t>
            </w:r>
          </w:p>
          <w:p w14:paraId="31C656EC" w14:textId="52C50615" w:rsidR="00386E78" w:rsidRPr="00256E79" w:rsidRDefault="00386E78" w:rsidP="00B23C63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4B3FB" w:rsidR="00386E78" w:rsidRPr="0039574E" w:rsidRDefault="002C134A" w:rsidP="00386E78">
            <w:pPr>
              <w:pStyle w:val="CRCoverPage"/>
              <w:spacing w:after="0"/>
              <w:ind w:left="100"/>
            </w:pPr>
            <w:r>
              <w:t xml:space="preserve">Procedures </w:t>
            </w:r>
            <w:r>
              <w:rPr>
                <w:lang w:val="en-US"/>
              </w:rPr>
              <w:t xml:space="preserve">for </w:t>
            </w:r>
            <w:proofErr w:type="spellStart"/>
            <w:r w:rsidRPr="00B23C63">
              <w:rPr>
                <w:lang w:val="en-US"/>
              </w:rPr>
              <w:t>AnLF</w:t>
            </w:r>
            <w:proofErr w:type="spellEnd"/>
            <w:r w:rsidRPr="00B23C63">
              <w:rPr>
                <w:lang w:val="en-US"/>
              </w:rPr>
              <w:t xml:space="preserve"> based ML Models Accuracy Monitoring </w:t>
            </w:r>
            <w:r>
              <w:rPr>
                <w:lang w:val="en-US"/>
              </w:rPr>
              <w:t xml:space="preserve">and MTLF based </w:t>
            </w:r>
            <w:r w:rsidRPr="00B23C63">
              <w:rPr>
                <w:lang w:val="en-US"/>
              </w:rPr>
              <w:t>ML Models Accuracy Monitoring</w:t>
            </w:r>
            <w:r>
              <w:rPr>
                <w:lang w:val="en-US"/>
              </w:rPr>
              <w:t xml:space="preserve"> are missing</w:t>
            </w:r>
            <w:r w:rsidR="00386E78">
              <w:t>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E9202" w:rsidR="00386E78" w:rsidRPr="0039574E" w:rsidRDefault="00386E78" w:rsidP="00386E78">
            <w:pPr>
              <w:pStyle w:val="CRCoverPage"/>
              <w:spacing w:after="0"/>
              <w:ind w:left="100"/>
            </w:pPr>
            <w:r>
              <w:t>6.2</w:t>
            </w:r>
            <w:r w:rsidR="007D44E5">
              <w:t>D</w:t>
            </w:r>
            <w:r>
              <w:t>.1</w:t>
            </w:r>
            <w:r w:rsidR="007D44E5">
              <w:t>(new)</w:t>
            </w:r>
            <w:r>
              <w:t>, 6.2</w:t>
            </w:r>
            <w:r w:rsidR="007D44E5">
              <w:t>D</w:t>
            </w:r>
            <w:r>
              <w:t>.2</w:t>
            </w:r>
            <w:r w:rsidR="007D44E5">
              <w:t>(new)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1BC09971" w14:textId="44049095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Start of Changes</w:t>
      </w:r>
      <w:r w:rsidR="00501B89">
        <w:rPr>
          <w:rFonts w:asciiTheme="minorEastAsia" w:eastAsiaTheme="minorEastAsia" w:hAnsiTheme="minorEastAsia" w:cs="Arial Unicode MS"/>
          <w:color w:val="FF0000"/>
          <w:sz w:val="32"/>
          <w:szCs w:val="48"/>
          <w:lang w:eastAsia="zh-CN"/>
        </w:rPr>
        <w:t xml:space="preserve"> (all new text)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080BE3D6" w14:textId="0B3C791B" w:rsidR="0042059C" w:rsidRPr="00501B89" w:rsidRDefault="0042059C" w:rsidP="0042059C">
      <w:pPr>
        <w:pStyle w:val="2"/>
        <w:rPr>
          <w:lang w:eastAsia="ko-KR"/>
        </w:rPr>
      </w:pPr>
      <w:r w:rsidRPr="00501B89">
        <w:rPr>
          <w:lang w:eastAsia="ko-KR"/>
        </w:rPr>
        <w:t>6.2</w:t>
      </w:r>
      <w:r w:rsidR="00633A85" w:rsidRPr="00501B89">
        <w:rPr>
          <w:lang w:eastAsia="ko-KR"/>
        </w:rPr>
        <w:t>D</w:t>
      </w:r>
      <w:r w:rsidRPr="00501B89">
        <w:rPr>
          <w:lang w:eastAsia="ko-KR"/>
        </w:rPr>
        <w:tab/>
      </w:r>
      <w:proofErr w:type="spellStart"/>
      <w:r w:rsidR="00A36EA6" w:rsidRPr="00501B89">
        <w:rPr>
          <w:lang w:eastAsia="ko-KR"/>
        </w:rPr>
        <w:t>AnLF</w:t>
      </w:r>
      <w:proofErr w:type="spellEnd"/>
      <w:r w:rsidR="00A36EA6" w:rsidRPr="00501B89">
        <w:rPr>
          <w:lang w:eastAsia="ko-KR"/>
        </w:rPr>
        <w:t xml:space="preserve"> </w:t>
      </w:r>
      <w:r w:rsidR="00F013F8" w:rsidRPr="00501B89">
        <w:rPr>
          <w:lang w:eastAsia="zh-CN"/>
        </w:rPr>
        <w:t>Analytics</w:t>
      </w:r>
      <w:r w:rsidRPr="00501B89">
        <w:rPr>
          <w:lang w:eastAsia="zh-CN"/>
        </w:rPr>
        <w:t xml:space="preserve"> Accuracy Monitoring </w:t>
      </w:r>
      <w:r w:rsidRPr="00501B89">
        <w:rPr>
          <w:lang w:eastAsia="ko-KR"/>
        </w:rPr>
        <w:t>procedures</w:t>
      </w:r>
    </w:p>
    <w:p w14:paraId="4B3044D6" w14:textId="6F0DD378" w:rsidR="0042059C" w:rsidRPr="00501B89" w:rsidRDefault="0042059C" w:rsidP="0042059C">
      <w:pPr>
        <w:pStyle w:val="3"/>
        <w:rPr>
          <w:lang w:eastAsia="ko-KR"/>
        </w:rPr>
      </w:pPr>
      <w:r w:rsidRPr="00501B89">
        <w:rPr>
          <w:lang w:eastAsia="ko-KR"/>
        </w:rPr>
        <w:t>6.2</w:t>
      </w:r>
      <w:r w:rsidR="00633A85" w:rsidRPr="00501B89">
        <w:rPr>
          <w:lang w:eastAsia="ko-KR"/>
        </w:rPr>
        <w:t>D</w:t>
      </w:r>
      <w:r w:rsidRPr="00501B89">
        <w:rPr>
          <w:lang w:eastAsia="ko-KR"/>
        </w:rPr>
        <w:t>.1</w:t>
      </w:r>
      <w:r w:rsidRPr="00501B89">
        <w:rPr>
          <w:lang w:eastAsia="ko-KR"/>
        </w:rPr>
        <w:tab/>
        <w:t>General</w:t>
      </w:r>
    </w:p>
    <w:p w14:paraId="15CD9325" w14:textId="09130DC1" w:rsidR="0042059C" w:rsidRPr="00501B89" w:rsidRDefault="003668A0" w:rsidP="0042059C">
      <w:pPr>
        <w:rPr>
          <w:lang w:eastAsia="ko-KR"/>
        </w:rPr>
      </w:pPr>
      <w:proofErr w:type="spellStart"/>
      <w:r w:rsidRPr="00501B89">
        <w:rPr>
          <w:lang w:eastAsia="ko-KR"/>
        </w:rPr>
        <w:t>AnLF</w:t>
      </w:r>
      <w:proofErr w:type="spellEnd"/>
      <w:r w:rsidRPr="00501B89">
        <w:rPr>
          <w:lang w:eastAsia="ko-KR"/>
        </w:rPr>
        <w:t xml:space="preserve"> based </w:t>
      </w:r>
      <w:r w:rsidR="00905DC6" w:rsidRPr="00501B89">
        <w:rPr>
          <w:lang w:eastAsia="ko-KR"/>
        </w:rPr>
        <w:t xml:space="preserve">Analytics </w:t>
      </w:r>
      <w:r w:rsidRPr="00501B89">
        <w:rPr>
          <w:lang w:eastAsia="zh-CN"/>
        </w:rPr>
        <w:t xml:space="preserve">Accuracy Monitoring </w:t>
      </w:r>
      <w:r w:rsidRPr="00501B89">
        <w:rPr>
          <w:lang w:eastAsia="ko-KR"/>
        </w:rPr>
        <w:t>procedures</w:t>
      </w:r>
      <w:r w:rsidR="0042059C" w:rsidRPr="00501B89">
        <w:rPr>
          <w:lang w:eastAsia="ko-KR"/>
        </w:rPr>
        <w:t>, using procedure as specified in clause 6.2</w:t>
      </w:r>
      <w:r w:rsidRPr="00501B89">
        <w:rPr>
          <w:lang w:eastAsia="ko-KR"/>
        </w:rPr>
        <w:t>D</w:t>
      </w:r>
      <w:r w:rsidR="0042059C" w:rsidRPr="00501B89">
        <w:rPr>
          <w:lang w:eastAsia="ko-KR"/>
        </w:rPr>
        <w:t xml:space="preserve">.2. </w:t>
      </w:r>
    </w:p>
    <w:p w14:paraId="0A92BE46" w14:textId="0FE0F96D" w:rsidR="0042059C" w:rsidRPr="00501B89" w:rsidRDefault="0042059C" w:rsidP="0042059C">
      <w:pPr>
        <w:pStyle w:val="3"/>
        <w:rPr>
          <w:lang w:eastAsia="ko-KR"/>
        </w:rPr>
      </w:pPr>
      <w:r w:rsidRPr="00501B89">
        <w:rPr>
          <w:lang w:eastAsia="ko-KR"/>
        </w:rPr>
        <w:t>6.2</w:t>
      </w:r>
      <w:r w:rsidR="00633A85" w:rsidRPr="00501B89">
        <w:rPr>
          <w:lang w:eastAsia="ko-KR"/>
        </w:rPr>
        <w:t>D</w:t>
      </w:r>
      <w:r w:rsidRPr="00501B89">
        <w:rPr>
          <w:lang w:eastAsia="ko-KR"/>
        </w:rPr>
        <w:t>.2</w:t>
      </w:r>
      <w:r w:rsidRPr="00501B89">
        <w:rPr>
          <w:lang w:eastAsia="ko-KR"/>
        </w:rPr>
        <w:tab/>
      </w:r>
      <w:r w:rsidR="00A36EA6" w:rsidRPr="00501B89">
        <w:rPr>
          <w:lang w:eastAsia="ko-KR"/>
        </w:rPr>
        <w:t>Procedure</w:t>
      </w:r>
      <w:r w:rsidR="00905DC6" w:rsidRPr="00501B89">
        <w:rPr>
          <w:lang w:eastAsia="ko-KR"/>
        </w:rPr>
        <w:t xml:space="preserve"> for</w:t>
      </w:r>
      <w:r w:rsidR="00A36EA6" w:rsidRPr="00501B89">
        <w:rPr>
          <w:lang w:eastAsia="ko-KR"/>
        </w:rPr>
        <w:t xml:space="preserve"> </w:t>
      </w:r>
      <w:proofErr w:type="spellStart"/>
      <w:r w:rsidR="00A36EA6" w:rsidRPr="00501B89">
        <w:rPr>
          <w:lang w:eastAsia="ko-KR"/>
        </w:rPr>
        <w:t>AnLF</w:t>
      </w:r>
      <w:proofErr w:type="spellEnd"/>
      <w:r w:rsidR="00A36EA6" w:rsidRPr="00501B89">
        <w:rPr>
          <w:lang w:eastAsia="ko-KR"/>
        </w:rPr>
        <w:t xml:space="preserve"> </w:t>
      </w:r>
      <w:r w:rsidR="000942FD" w:rsidRPr="00501B89">
        <w:rPr>
          <w:rFonts w:hint="eastAsia"/>
          <w:lang w:eastAsia="zh-CN"/>
        </w:rPr>
        <w:t>Analytics</w:t>
      </w:r>
      <w:r w:rsidR="000942FD" w:rsidRPr="00501B89">
        <w:rPr>
          <w:lang w:eastAsia="ko-KR"/>
        </w:rPr>
        <w:t xml:space="preserve"> </w:t>
      </w:r>
      <w:r w:rsidRPr="00501B89">
        <w:rPr>
          <w:lang w:eastAsia="zh-CN"/>
        </w:rPr>
        <w:t xml:space="preserve">Accuracy Monitoring </w:t>
      </w:r>
      <w:r w:rsidRPr="00501B89">
        <w:rPr>
          <w:lang w:eastAsia="ko-KR"/>
        </w:rPr>
        <w:t>procedure</w:t>
      </w:r>
    </w:p>
    <w:p w14:paraId="780D7443" w14:textId="77777777" w:rsidR="000942FD" w:rsidRPr="00A3624C" w:rsidRDefault="000942FD" w:rsidP="001B4CE0">
      <w:pPr>
        <w:rPr>
          <w:rFonts w:eastAsia="MS Mincho"/>
          <w:lang w:val="en-GB"/>
        </w:rPr>
      </w:pPr>
    </w:p>
    <w:p w14:paraId="670B7F5E" w14:textId="12F8B968" w:rsidR="001B4CE0" w:rsidRDefault="001B4CE0" w:rsidP="001B4CE0">
      <w:pPr>
        <w:rPr>
          <w:rFonts w:eastAsia="MS Mincho"/>
        </w:rPr>
      </w:pPr>
      <w:r>
        <w:rPr>
          <w:rFonts w:eastAsia="MS Mincho"/>
        </w:rPr>
        <w:lastRenderedPageBreak/>
        <w:t>Figure 6.</w:t>
      </w:r>
      <w:r w:rsidR="00911A9D">
        <w:rPr>
          <w:rFonts w:eastAsia="MS Mincho"/>
        </w:rPr>
        <w:t>2</w:t>
      </w:r>
      <w:r w:rsidR="00014A6D">
        <w:rPr>
          <w:rFonts w:eastAsia="MS Mincho"/>
        </w:rPr>
        <w:t>D</w:t>
      </w:r>
      <w:r>
        <w:rPr>
          <w:rFonts w:eastAsia="MS Mincho"/>
        </w:rPr>
        <w:t xml:space="preserve">.2 depicts the procedure for the proposed solution that the </w:t>
      </w:r>
      <w:proofErr w:type="spellStart"/>
      <w:r>
        <w:rPr>
          <w:rFonts w:eastAsia="MS Mincho"/>
        </w:rPr>
        <w:t>AnLF</w:t>
      </w:r>
      <w:proofErr w:type="spellEnd"/>
      <w:r>
        <w:rPr>
          <w:rFonts w:eastAsia="MS Mincho"/>
        </w:rPr>
        <w:t xml:space="preserve"> collects the </w:t>
      </w:r>
      <w:r>
        <w:t xml:space="preserve">ground truth data </w:t>
      </w:r>
      <w:r>
        <w:rPr>
          <w:rFonts w:eastAsia="MS Mincho"/>
        </w:rPr>
        <w:t xml:space="preserve">and calculates the </w:t>
      </w:r>
      <w:r w:rsidR="00A36EA6">
        <w:rPr>
          <w:rFonts w:eastAsia="MS Mincho"/>
        </w:rPr>
        <w:t>Analytics Accuracy Information</w:t>
      </w:r>
      <w:r>
        <w:rPr>
          <w:rFonts w:eastAsia="MS Mincho"/>
        </w:rPr>
        <w:t>.</w:t>
      </w:r>
    </w:p>
    <w:p w14:paraId="3F2230A9" w14:textId="6AED82C0" w:rsidR="001B4CE0" w:rsidRPr="00691350" w:rsidRDefault="001B4CE0" w:rsidP="00691350">
      <w:pPr>
        <w:rPr>
          <w:rFonts w:eastAsia="MS Mincho"/>
        </w:rPr>
      </w:pPr>
    </w:p>
    <w:p w14:paraId="15CCB921" w14:textId="719869CA" w:rsidR="00691350" w:rsidRPr="00014A6D" w:rsidRDefault="00A05DF2" w:rsidP="00014A6D">
      <w:pPr>
        <w:jc w:val="center"/>
        <w:rPr>
          <w:rFonts w:eastAsia="MS Mincho"/>
        </w:rPr>
      </w:pPr>
      <w:r>
        <w:object w:dxaOrig="5833" w:dyaOrig="4788" w14:anchorId="7E8D9A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3pt;height:382.05pt" o:ole="">
            <v:imagedata r:id="rId14" o:title=""/>
          </v:shape>
          <o:OLEObject Type="Embed" ProgID="Visio.Drawing.15" ShapeID="_x0000_i1025" DrawAspect="Content" ObjectID="_1734797722" r:id="rId15"/>
        </w:object>
      </w:r>
    </w:p>
    <w:p w14:paraId="1DB1925F" w14:textId="11AA613E" w:rsidR="001B4CE0" w:rsidRDefault="001B4CE0" w:rsidP="001B4CE0">
      <w:pPr>
        <w:pStyle w:val="TF"/>
      </w:pPr>
      <w:r>
        <w:t>Figure 6.3.2-1: AnLF collect ground truth data</w:t>
      </w:r>
      <w:r>
        <w:rPr>
          <w:rFonts w:eastAsia="等线"/>
          <w:lang w:eastAsia="zh-CN"/>
        </w:rPr>
        <w:t xml:space="preserve"> </w:t>
      </w:r>
      <w:r>
        <w:t xml:space="preserve">and calculate </w:t>
      </w:r>
      <w:r w:rsidR="00176740">
        <w:rPr>
          <w:rFonts w:hint="eastAsia"/>
          <w:lang w:eastAsia="zh-CN"/>
        </w:rPr>
        <w:t>Ana</w:t>
      </w:r>
      <w:r w:rsidR="00176740">
        <w:rPr>
          <w:lang w:eastAsia="zh-CN"/>
        </w:rPr>
        <w:t>lytics Accuracy Information</w:t>
      </w:r>
    </w:p>
    <w:p w14:paraId="40490B39" w14:textId="7F1F5CF2" w:rsidR="001B4CE0" w:rsidRDefault="001B4CE0" w:rsidP="001B4CE0">
      <w:pPr>
        <w:pStyle w:val="B1"/>
      </w:pPr>
      <w:r>
        <w:t>1</w:t>
      </w:r>
      <w:r w:rsidR="00014A6D">
        <w:t>-2</w:t>
      </w:r>
      <w:r>
        <w:t>.</w:t>
      </w:r>
      <w:r w:rsidR="00696784">
        <w:t xml:space="preserve">   </w:t>
      </w:r>
      <w:r>
        <w:t xml:space="preserve">The </w:t>
      </w:r>
      <w:r w:rsidR="00A35C0E">
        <w:t>analytics</w:t>
      </w:r>
      <w:r>
        <w:t>consumer</w:t>
      </w:r>
      <w:r w:rsidR="0083339F">
        <w:t>2/3</w:t>
      </w:r>
      <w:r w:rsidR="00A05DF2">
        <w:t xml:space="preserve"> </w:t>
      </w:r>
      <w:r>
        <w:t xml:space="preserve">subscribe to analytics information by invoking the Nnwdaf_AnalyticsSubscription_Subscribe service operation. The parameters that can be provided by the </w:t>
      </w:r>
      <w:r w:rsidR="00A35C0E">
        <w:t>analytics</w:t>
      </w:r>
      <w:r>
        <w:t xml:space="preserve"> consumer are listed in clause 6.1.3 of TS 23.288 [5].</w:t>
      </w:r>
    </w:p>
    <w:p w14:paraId="01D3C063" w14:textId="0CBB99A5" w:rsidR="00176740" w:rsidRDefault="00176740" w:rsidP="001B4CE0">
      <w:pPr>
        <w:pStyle w:val="B1"/>
      </w:pPr>
      <w:r w:rsidRPr="00176740">
        <w:t>NOTE 1:</w:t>
      </w:r>
      <w:r w:rsidRPr="00176740">
        <w:tab/>
        <w:t>The call flow only shows a subscription/notification model for the simplicity, however both request-response and subscription-notification models should be supported.</w:t>
      </w:r>
    </w:p>
    <w:p w14:paraId="730E5CCB" w14:textId="4B79542A" w:rsidR="00842436" w:rsidRDefault="00842436" w:rsidP="001B4CE0">
      <w:pPr>
        <w:pStyle w:val="B1"/>
      </w:pPr>
      <w:r>
        <w:t>3</w:t>
      </w:r>
      <w:r w:rsidR="00B65614">
        <w:t>-</w:t>
      </w:r>
      <w:r w:rsidR="00CA1ACA">
        <w:t>4</w:t>
      </w:r>
      <w:r w:rsidR="001B4CE0">
        <w:t>.</w:t>
      </w:r>
      <w:r w:rsidR="001B4CE0">
        <w:tab/>
        <w:t xml:space="preserve">The </w:t>
      </w:r>
      <w:proofErr w:type="spellStart"/>
      <w:r w:rsidR="001B4CE0">
        <w:t>AnLF</w:t>
      </w:r>
      <w:proofErr w:type="spellEnd"/>
      <w:r w:rsidR="001B4CE0">
        <w:t xml:space="preserve"> collects the input data from data providers, e.g. OAM, NFs, makes predictions</w:t>
      </w:r>
      <w:r w:rsidR="00014A6D">
        <w:t>,</w:t>
      </w:r>
      <w:r w:rsidR="001B4CE0">
        <w:t xml:space="preserve"> and sends the </w:t>
      </w:r>
      <w:r w:rsidR="00A35C0E">
        <w:t xml:space="preserve">analytics output </w:t>
      </w:r>
      <w:r w:rsidR="001B4CE0">
        <w:t xml:space="preserve">to the NF consumer. </w:t>
      </w:r>
      <w:r w:rsidR="00A35C0E">
        <w:t xml:space="preserve"> </w:t>
      </w:r>
    </w:p>
    <w:p w14:paraId="78FED42D" w14:textId="4429F371" w:rsidR="001B4CE0" w:rsidRDefault="00842436" w:rsidP="001B4CE0">
      <w:pPr>
        <w:pStyle w:val="B1"/>
      </w:pPr>
      <w:r>
        <w:t>5</w:t>
      </w:r>
      <w:r w:rsidR="00B65614">
        <w:t>-</w:t>
      </w:r>
      <w:r w:rsidR="004E2BDA">
        <w:t>6</w:t>
      </w:r>
      <w:r>
        <w:t>.</w:t>
      </w:r>
      <w:r>
        <w:tab/>
      </w:r>
      <w:r w:rsidR="001B4CE0">
        <w:t xml:space="preserve">The </w:t>
      </w:r>
      <w:proofErr w:type="spellStart"/>
      <w:r w:rsidR="001B4CE0">
        <w:t>AnLF</w:t>
      </w:r>
      <w:proofErr w:type="spellEnd"/>
      <w:r w:rsidR="001B4CE0">
        <w:t xml:space="preserve"> also collects the ground truth data, which is </w:t>
      </w:r>
      <w:r w:rsidR="00362165">
        <w:t xml:space="preserve">the </w:t>
      </w:r>
      <w:r w:rsidR="001B4CE0">
        <w:t>actual measured data and corresponding to the prediction calculated by AnLF (based on the trained M</w:t>
      </w:r>
      <w:r w:rsidR="001B4CE0">
        <w:rPr>
          <w:lang w:eastAsia="zh-CN"/>
        </w:rPr>
        <w:t>L</w:t>
      </w:r>
      <w:r w:rsidR="001B4CE0">
        <w:t xml:space="preserve"> Model provided by </w:t>
      </w:r>
      <w:r w:rsidR="001B4CE0">
        <w:rPr>
          <w:lang w:eastAsia="zh-CN"/>
        </w:rPr>
        <w:t>the</w:t>
      </w:r>
      <w:r w:rsidR="001B4CE0">
        <w:t xml:space="preserve"> MTLF).</w:t>
      </w:r>
      <w:r w:rsidR="00216954">
        <w:t xml:space="preserve"> </w:t>
      </w:r>
    </w:p>
    <w:p w14:paraId="4CE96CC3" w14:textId="62AF2500" w:rsidR="00216954" w:rsidRDefault="00216954" w:rsidP="00014A6D">
      <w:pPr>
        <w:pStyle w:val="B1"/>
      </w:pPr>
      <w:r>
        <w:tab/>
        <w:t>The consumer NF may send the feedback information back to the AnLF to inform that whether it performs actions or not</w:t>
      </w:r>
      <w:r w:rsidR="00F13898">
        <w:t xml:space="preserve"> per the received</w:t>
      </w:r>
      <w:r w:rsidR="00497E87">
        <w:t xml:space="preserve"> data analytics</w:t>
      </w:r>
      <w:r>
        <w:t xml:space="preserve">. </w:t>
      </w:r>
      <w:r w:rsidR="00F07BA5">
        <w:rPr>
          <w:lang w:eastAsia="zh-CN"/>
        </w:rPr>
        <w:t xml:space="preserve"> </w:t>
      </w:r>
    </w:p>
    <w:p w14:paraId="327E1E69" w14:textId="089EBAA2" w:rsidR="00696784" w:rsidRDefault="001B4CE0">
      <w:pPr>
        <w:pStyle w:val="B1"/>
      </w:pPr>
      <w:r>
        <w:t xml:space="preserve">The </w:t>
      </w:r>
      <w:proofErr w:type="spellStart"/>
      <w:r>
        <w:t>AnLF</w:t>
      </w:r>
      <w:proofErr w:type="spellEnd"/>
      <w:r>
        <w:t xml:space="preserve"> calculates the </w:t>
      </w:r>
      <w:r w:rsidR="00492D26">
        <w:t xml:space="preserve">Analytics </w:t>
      </w:r>
      <w:r>
        <w:t xml:space="preserve">Accuracy </w:t>
      </w:r>
      <w:r w:rsidR="00492D26">
        <w:t>Information</w:t>
      </w:r>
      <w:r>
        <w:t xml:space="preserve">, which reflects the performance of ML model used in live network by comparing prediction with the corresponding ground truth data retrieved from the live network by the </w:t>
      </w:r>
      <w:proofErr w:type="spellStart"/>
      <w:r>
        <w:t>AnLF</w:t>
      </w:r>
      <w:proofErr w:type="spellEnd"/>
      <w:r>
        <w:t xml:space="preserve">. Optionally, the </w:t>
      </w:r>
      <w:proofErr w:type="spellStart"/>
      <w:r>
        <w:t>AnLF</w:t>
      </w:r>
      <w:proofErr w:type="spellEnd"/>
      <w:r>
        <w:t xml:space="preserve"> may take the feedback information received from the consumer NF into account to improve Accuracy Calculating. </w:t>
      </w:r>
    </w:p>
    <w:p w14:paraId="136678EE" w14:textId="4C6A977E" w:rsidR="00C958E5" w:rsidRDefault="0083339F" w:rsidP="00C958E5">
      <w:pPr>
        <w:pStyle w:val="B1"/>
      </w:pPr>
      <w:r>
        <w:lastRenderedPageBreak/>
        <w:t xml:space="preserve">7.  </w:t>
      </w:r>
      <w:r w:rsidR="00696784">
        <w:t>The NWDAF(</w:t>
      </w:r>
      <w:proofErr w:type="spellStart"/>
      <w:r w:rsidR="00696784">
        <w:t>AnLF</w:t>
      </w:r>
      <w:proofErr w:type="spellEnd"/>
      <w:r w:rsidR="00696784">
        <w:t>) service consumers</w:t>
      </w:r>
      <w:r w:rsidR="00851DD8">
        <w:t>1</w:t>
      </w:r>
      <w:r w:rsidR="00696784">
        <w:t xml:space="preserve"> subscribes to analytics information</w:t>
      </w:r>
      <w:r w:rsidR="00703577">
        <w:t xml:space="preserve"> by invoking the </w:t>
      </w:r>
      <w:proofErr w:type="spellStart"/>
      <w:r w:rsidR="00703577">
        <w:t>Nnwdaf_AnalyticsSubscription_Subscribe</w:t>
      </w:r>
      <w:proofErr w:type="spellEnd"/>
      <w:r w:rsidR="00703577">
        <w:t xml:space="preserve"> service </w:t>
      </w:r>
      <w:r w:rsidR="00D36C7A">
        <w:t xml:space="preserve">operation. </w:t>
      </w:r>
      <w:r w:rsidR="00A35C0E">
        <w:t>T</w:t>
      </w:r>
      <w:r w:rsidR="00D36C7A">
        <w:t xml:space="preserve">he parameters that can be provided by the </w:t>
      </w:r>
      <w:r w:rsidR="00A35C0E">
        <w:t xml:space="preserve">analytics </w:t>
      </w:r>
      <w:r w:rsidR="00D36C7A">
        <w:t>consumer are listed in clause 6.1.3 of TS 23.288 [5]</w:t>
      </w:r>
    </w:p>
    <w:p w14:paraId="2F043B0B" w14:textId="54B9C576" w:rsidR="001B4CE0" w:rsidRDefault="00A35C0E" w:rsidP="001B4CE0">
      <w:pPr>
        <w:pStyle w:val="B1"/>
      </w:pPr>
      <w:r>
        <w:rPr>
          <w:lang w:eastAsia="zh-CN"/>
        </w:rPr>
        <w:t>8</w:t>
      </w:r>
      <w:r w:rsidR="00A0058B">
        <w:rPr>
          <w:lang w:eastAsia="zh-CN"/>
        </w:rPr>
        <w:t>-9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</w:t>
      </w:r>
      <w:r>
        <w:t xml:space="preserve">determines whether </w:t>
      </w:r>
      <w:r w:rsidR="00A0058B">
        <w:t xml:space="preserve">the analytics </w:t>
      </w:r>
      <w:r w:rsidR="000761BC">
        <w:t xml:space="preserve">accuracy </w:t>
      </w:r>
      <w:r w:rsidR="00A0058B">
        <w:t xml:space="preserve">information </w:t>
      </w:r>
      <w:r w:rsidR="00654ACE">
        <w:t>cross</w:t>
      </w:r>
      <w:r w:rsidR="00A0058B">
        <w:t xml:space="preserve"> the </w:t>
      </w:r>
      <w:r w:rsidR="00654ACE">
        <w:t>threshold</w:t>
      </w:r>
      <w:r w:rsidR="00A0058B">
        <w:t xml:space="preserve"> (e.g. </w:t>
      </w:r>
      <w:r w:rsidR="00654ACE">
        <w:t xml:space="preserve">which is </w:t>
      </w:r>
      <w:r w:rsidR="00A0058B">
        <w:t>local</w:t>
      </w:r>
      <w:r w:rsidR="00654ACE">
        <w:t xml:space="preserve">ly </w:t>
      </w:r>
      <w:proofErr w:type="spellStart"/>
      <w:r w:rsidR="00654ACE">
        <w:t>configutured</w:t>
      </w:r>
      <w:proofErr w:type="spellEnd"/>
      <w:r w:rsidR="00654ACE">
        <w:t xml:space="preserve"> in </w:t>
      </w:r>
      <w:proofErr w:type="spellStart"/>
      <w:r w:rsidR="00654ACE">
        <w:t>AnLF</w:t>
      </w:r>
      <w:proofErr w:type="spellEnd"/>
      <w:r w:rsidR="00A0058B">
        <w:t xml:space="preserve">). </w:t>
      </w:r>
      <w:r w:rsidR="00AE45D8">
        <w:t>W</w:t>
      </w:r>
      <w:r w:rsidR="00A0058B">
        <w:t xml:space="preserve">hen the analytics </w:t>
      </w:r>
      <w:r w:rsidR="006D089F">
        <w:t xml:space="preserve">accuracy </w:t>
      </w:r>
      <w:r w:rsidR="00A0058B">
        <w:t xml:space="preserve">information </w:t>
      </w:r>
      <w:r w:rsidR="00A05DF2">
        <w:t>crosses</w:t>
      </w:r>
      <w:r w:rsidR="00FC5B2F">
        <w:t xml:space="preserve"> the threshold </w:t>
      </w:r>
      <w:r w:rsidR="00320CB3">
        <w:t>and</w:t>
      </w:r>
      <w:r w:rsidR="00946A00">
        <w:t xml:space="preserve"> the analytics accuracy is degrading</w:t>
      </w:r>
      <w:r w:rsidR="00A0058B">
        <w:t>, t</w:t>
      </w:r>
      <w:r w:rsidR="001B4CE0">
        <w:t xml:space="preserve">he </w:t>
      </w:r>
      <w:proofErr w:type="spellStart"/>
      <w:r w:rsidR="001B4CE0">
        <w:t>AnLF</w:t>
      </w:r>
      <w:proofErr w:type="spellEnd"/>
      <w:r w:rsidR="001B4CE0">
        <w:t xml:space="preserve"> notifies the </w:t>
      </w:r>
      <w:r w:rsidR="00755E04">
        <w:t xml:space="preserve">analytics </w:t>
      </w:r>
      <w:r w:rsidR="001B4CE0">
        <w:t xml:space="preserve">consumer the </w:t>
      </w:r>
      <w:r w:rsidR="009A1E75">
        <w:t xml:space="preserve">Analytics </w:t>
      </w:r>
      <w:r w:rsidR="001B4CE0">
        <w:t xml:space="preserve">Accuracy </w:t>
      </w:r>
      <w:r w:rsidR="00755E04">
        <w:t xml:space="preserve">Information and </w:t>
      </w:r>
      <w:proofErr w:type="spellStart"/>
      <w:r w:rsidR="000A57AC">
        <w:t>and</w:t>
      </w:r>
      <w:proofErr w:type="spellEnd"/>
      <w:r w:rsidR="000A57AC">
        <w:t xml:space="preserve"> </w:t>
      </w:r>
      <w:r w:rsidR="001B4CE0">
        <w:t>stop</w:t>
      </w:r>
      <w:r w:rsidR="007357E0">
        <w:t>ping</w:t>
      </w:r>
      <w:r w:rsidR="001B4CE0">
        <w:t xml:space="preserve"> using </w:t>
      </w:r>
      <w:r w:rsidR="00A510E7">
        <w:t>data analytics</w:t>
      </w:r>
      <w:r w:rsidR="00A510E7" w:rsidDel="00A510E7">
        <w:t xml:space="preserve"> </w:t>
      </w:r>
      <w:r w:rsidR="003126D6">
        <w:t xml:space="preserve">indication </w:t>
      </w:r>
      <w:r w:rsidR="001B4CE0">
        <w:t xml:space="preserve">by invoking the </w:t>
      </w:r>
      <w:proofErr w:type="spellStart"/>
      <w:r w:rsidR="001B4CE0">
        <w:t>Nnwdaf_AnalyticInfo_Notify</w:t>
      </w:r>
      <w:proofErr w:type="spellEnd"/>
      <w:r w:rsidR="001B4CE0">
        <w:t>.</w:t>
      </w:r>
    </w:p>
    <w:p w14:paraId="22516360" w14:textId="77777777" w:rsidR="005D22C2" w:rsidRDefault="005D22C2" w:rsidP="00A3624C">
      <w:pPr>
        <w:pStyle w:val="B1"/>
        <w:ind w:left="0" w:firstLine="0"/>
      </w:pPr>
    </w:p>
    <w:p w14:paraId="09DEC7F5" w14:textId="2F5E20BC" w:rsidR="00D845F9" w:rsidRPr="00FA4E4A" w:rsidRDefault="00D845F9" w:rsidP="00D84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CD705" w14:textId="77777777" w:rsidR="000E4FFE" w:rsidRDefault="000E4FFE">
      <w:r>
        <w:separator/>
      </w:r>
    </w:p>
  </w:endnote>
  <w:endnote w:type="continuationSeparator" w:id="0">
    <w:p w14:paraId="0054DCF6" w14:textId="77777777" w:rsidR="000E4FFE" w:rsidRDefault="000E4FFE">
      <w:r>
        <w:continuationSeparator/>
      </w:r>
    </w:p>
  </w:endnote>
  <w:endnote w:type="continuationNotice" w:id="1">
    <w:p w14:paraId="636D69B8" w14:textId="77777777" w:rsidR="000E4FFE" w:rsidRDefault="000E4F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C88A3" w14:textId="77777777" w:rsidR="000E4FFE" w:rsidRDefault="000E4FFE">
      <w:r>
        <w:separator/>
      </w:r>
    </w:p>
  </w:footnote>
  <w:footnote w:type="continuationSeparator" w:id="0">
    <w:p w14:paraId="4860EBD7" w14:textId="77777777" w:rsidR="000E4FFE" w:rsidRDefault="000E4FFE">
      <w:r>
        <w:continuationSeparator/>
      </w:r>
    </w:p>
  </w:footnote>
  <w:footnote w:type="continuationNotice" w:id="1">
    <w:p w14:paraId="620CA151" w14:textId="77777777" w:rsidR="000E4FFE" w:rsidRDefault="000E4F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9"/>
  </w:num>
  <w:num w:numId="5">
    <w:abstractNumId w:val="13"/>
  </w:num>
  <w:num w:numId="6">
    <w:abstractNumId w:val="10"/>
  </w:num>
  <w:num w:numId="7">
    <w:abstractNumId w:val="6"/>
  </w:num>
  <w:num w:numId="8">
    <w:abstractNumId w:val="12"/>
  </w:num>
  <w:num w:numId="9">
    <w:abstractNumId w:val="4"/>
  </w:num>
  <w:num w:numId="10">
    <w:abstractNumId w:val="0"/>
  </w:num>
  <w:num w:numId="11">
    <w:abstractNumId w:val="11"/>
  </w:num>
  <w:num w:numId="12">
    <w:abstractNumId w:val="3"/>
  </w:num>
  <w:num w:numId="13">
    <w:abstractNumId w:val="5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3C01"/>
    <w:rsid w:val="00005C6E"/>
    <w:rsid w:val="00007E94"/>
    <w:rsid w:val="00010FCF"/>
    <w:rsid w:val="00011F12"/>
    <w:rsid w:val="000133D3"/>
    <w:rsid w:val="0001391A"/>
    <w:rsid w:val="00014A6D"/>
    <w:rsid w:val="00014B9F"/>
    <w:rsid w:val="00016C0B"/>
    <w:rsid w:val="00022E4A"/>
    <w:rsid w:val="00031E5A"/>
    <w:rsid w:val="00034A38"/>
    <w:rsid w:val="00034C2A"/>
    <w:rsid w:val="00035FB2"/>
    <w:rsid w:val="00043902"/>
    <w:rsid w:val="00057D90"/>
    <w:rsid w:val="000601B2"/>
    <w:rsid w:val="00066786"/>
    <w:rsid w:val="00073402"/>
    <w:rsid w:val="000761BC"/>
    <w:rsid w:val="0008034A"/>
    <w:rsid w:val="000820EF"/>
    <w:rsid w:val="0008343D"/>
    <w:rsid w:val="000842E5"/>
    <w:rsid w:val="000942FD"/>
    <w:rsid w:val="000951FF"/>
    <w:rsid w:val="00097787"/>
    <w:rsid w:val="000A17BD"/>
    <w:rsid w:val="000A2FBC"/>
    <w:rsid w:val="000A310D"/>
    <w:rsid w:val="000A43AA"/>
    <w:rsid w:val="000A477C"/>
    <w:rsid w:val="000A4911"/>
    <w:rsid w:val="000A57AC"/>
    <w:rsid w:val="000A6394"/>
    <w:rsid w:val="000A721A"/>
    <w:rsid w:val="000B328C"/>
    <w:rsid w:val="000B6418"/>
    <w:rsid w:val="000B7FED"/>
    <w:rsid w:val="000C038A"/>
    <w:rsid w:val="000C14BD"/>
    <w:rsid w:val="000C6598"/>
    <w:rsid w:val="000D44B3"/>
    <w:rsid w:val="000D46CB"/>
    <w:rsid w:val="000D594D"/>
    <w:rsid w:val="000D65B5"/>
    <w:rsid w:val="000D7FA2"/>
    <w:rsid w:val="000E33FA"/>
    <w:rsid w:val="000E4FFE"/>
    <w:rsid w:val="000F009C"/>
    <w:rsid w:val="000F06D7"/>
    <w:rsid w:val="000F1112"/>
    <w:rsid w:val="000F21CB"/>
    <w:rsid w:val="000F3C3B"/>
    <w:rsid w:val="000F4B1B"/>
    <w:rsid w:val="000F5696"/>
    <w:rsid w:val="000F7463"/>
    <w:rsid w:val="00103340"/>
    <w:rsid w:val="00105520"/>
    <w:rsid w:val="0011777C"/>
    <w:rsid w:val="0013331F"/>
    <w:rsid w:val="0013565E"/>
    <w:rsid w:val="0014118C"/>
    <w:rsid w:val="00145D43"/>
    <w:rsid w:val="0016013D"/>
    <w:rsid w:val="00162E10"/>
    <w:rsid w:val="00163209"/>
    <w:rsid w:val="00164207"/>
    <w:rsid w:val="00167D65"/>
    <w:rsid w:val="00170F24"/>
    <w:rsid w:val="00176740"/>
    <w:rsid w:val="00177EA7"/>
    <w:rsid w:val="00186E17"/>
    <w:rsid w:val="001929A9"/>
    <w:rsid w:val="00192C46"/>
    <w:rsid w:val="00193B18"/>
    <w:rsid w:val="00193B43"/>
    <w:rsid w:val="001A08B3"/>
    <w:rsid w:val="001A29A6"/>
    <w:rsid w:val="001A2CA0"/>
    <w:rsid w:val="001A6CEE"/>
    <w:rsid w:val="001A7847"/>
    <w:rsid w:val="001A7B60"/>
    <w:rsid w:val="001B075B"/>
    <w:rsid w:val="001B2F07"/>
    <w:rsid w:val="001B3E3D"/>
    <w:rsid w:val="001B4CE0"/>
    <w:rsid w:val="001B52F0"/>
    <w:rsid w:val="001B689A"/>
    <w:rsid w:val="001B7A65"/>
    <w:rsid w:val="001C08D3"/>
    <w:rsid w:val="001D3975"/>
    <w:rsid w:val="001D4A3E"/>
    <w:rsid w:val="001E3CBB"/>
    <w:rsid w:val="001E41F3"/>
    <w:rsid w:val="001E4E07"/>
    <w:rsid w:val="001E588D"/>
    <w:rsid w:val="001E5E01"/>
    <w:rsid w:val="001F1C5B"/>
    <w:rsid w:val="001F3CCC"/>
    <w:rsid w:val="001F5DE3"/>
    <w:rsid w:val="002002E6"/>
    <w:rsid w:val="0020170A"/>
    <w:rsid w:val="00207F94"/>
    <w:rsid w:val="00212FE4"/>
    <w:rsid w:val="00214F08"/>
    <w:rsid w:val="0021597E"/>
    <w:rsid w:val="00216954"/>
    <w:rsid w:val="00217584"/>
    <w:rsid w:val="0022140C"/>
    <w:rsid w:val="002261E7"/>
    <w:rsid w:val="00231DC2"/>
    <w:rsid w:val="0023380F"/>
    <w:rsid w:val="002354F4"/>
    <w:rsid w:val="00243652"/>
    <w:rsid w:val="00245909"/>
    <w:rsid w:val="002500A4"/>
    <w:rsid w:val="002512F0"/>
    <w:rsid w:val="00251D1E"/>
    <w:rsid w:val="00256E79"/>
    <w:rsid w:val="00257337"/>
    <w:rsid w:val="0026004D"/>
    <w:rsid w:val="002640DD"/>
    <w:rsid w:val="00267262"/>
    <w:rsid w:val="00267C22"/>
    <w:rsid w:val="002751EA"/>
    <w:rsid w:val="00275D12"/>
    <w:rsid w:val="00276CD8"/>
    <w:rsid w:val="00280840"/>
    <w:rsid w:val="00282169"/>
    <w:rsid w:val="002833FB"/>
    <w:rsid w:val="00283B2A"/>
    <w:rsid w:val="00284CD1"/>
    <w:rsid w:val="00284FEB"/>
    <w:rsid w:val="00286035"/>
    <w:rsid w:val="002860C4"/>
    <w:rsid w:val="00287B0A"/>
    <w:rsid w:val="0029039B"/>
    <w:rsid w:val="00292BF2"/>
    <w:rsid w:val="00297FC0"/>
    <w:rsid w:val="002B240C"/>
    <w:rsid w:val="002B332B"/>
    <w:rsid w:val="002B5741"/>
    <w:rsid w:val="002C06DC"/>
    <w:rsid w:val="002C134A"/>
    <w:rsid w:val="002C6F9D"/>
    <w:rsid w:val="002D2232"/>
    <w:rsid w:val="002D51BB"/>
    <w:rsid w:val="002E0450"/>
    <w:rsid w:val="002E2481"/>
    <w:rsid w:val="002E472E"/>
    <w:rsid w:val="002E5D03"/>
    <w:rsid w:val="002E623A"/>
    <w:rsid w:val="002E6751"/>
    <w:rsid w:val="002F37A8"/>
    <w:rsid w:val="002F417E"/>
    <w:rsid w:val="002F50CF"/>
    <w:rsid w:val="00301B21"/>
    <w:rsid w:val="00305409"/>
    <w:rsid w:val="00306273"/>
    <w:rsid w:val="00307F2B"/>
    <w:rsid w:val="003126D6"/>
    <w:rsid w:val="00320CB3"/>
    <w:rsid w:val="00324B18"/>
    <w:rsid w:val="00326A02"/>
    <w:rsid w:val="003275B6"/>
    <w:rsid w:val="003318D8"/>
    <w:rsid w:val="003323B9"/>
    <w:rsid w:val="00337922"/>
    <w:rsid w:val="003429F0"/>
    <w:rsid w:val="003532C9"/>
    <w:rsid w:val="00354038"/>
    <w:rsid w:val="003609EF"/>
    <w:rsid w:val="00362165"/>
    <w:rsid w:val="0036231A"/>
    <w:rsid w:val="00364459"/>
    <w:rsid w:val="00364980"/>
    <w:rsid w:val="00365AD2"/>
    <w:rsid w:val="003662F7"/>
    <w:rsid w:val="003668A0"/>
    <w:rsid w:val="00371F7D"/>
    <w:rsid w:val="00374DD4"/>
    <w:rsid w:val="0037520D"/>
    <w:rsid w:val="00375F0B"/>
    <w:rsid w:val="003761F0"/>
    <w:rsid w:val="003824E4"/>
    <w:rsid w:val="00386E78"/>
    <w:rsid w:val="00387012"/>
    <w:rsid w:val="0038731D"/>
    <w:rsid w:val="00392CEC"/>
    <w:rsid w:val="00393B31"/>
    <w:rsid w:val="00394280"/>
    <w:rsid w:val="0039574E"/>
    <w:rsid w:val="00395C85"/>
    <w:rsid w:val="003A5723"/>
    <w:rsid w:val="003B4121"/>
    <w:rsid w:val="003B52E6"/>
    <w:rsid w:val="003C1134"/>
    <w:rsid w:val="003D2465"/>
    <w:rsid w:val="003D3331"/>
    <w:rsid w:val="003D7A22"/>
    <w:rsid w:val="003E1A36"/>
    <w:rsid w:val="003E382E"/>
    <w:rsid w:val="003F5B15"/>
    <w:rsid w:val="004025F6"/>
    <w:rsid w:val="00404769"/>
    <w:rsid w:val="00410371"/>
    <w:rsid w:val="00413EDC"/>
    <w:rsid w:val="00416B4B"/>
    <w:rsid w:val="0042059C"/>
    <w:rsid w:val="00421EBB"/>
    <w:rsid w:val="00422380"/>
    <w:rsid w:val="00424225"/>
    <w:rsid w:val="004242F1"/>
    <w:rsid w:val="00426F12"/>
    <w:rsid w:val="0044744E"/>
    <w:rsid w:val="00456C92"/>
    <w:rsid w:val="0045751E"/>
    <w:rsid w:val="00457D10"/>
    <w:rsid w:val="00470F9F"/>
    <w:rsid w:val="0047637E"/>
    <w:rsid w:val="0048756C"/>
    <w:rsid w:val="00492D26"/>
    <w:rsid w:val="00495FAB"/>
    <w:rsid w:val="004962D4"/>
    <w:rsid w:val="00497E87"/>
    <w:rsid w:val="004B053F"/>
    <w:rsid w:val="004B75B7"/>
    <w:rsid w:val="004C3C63"/>
    <w:rsid w:val="004C56AB"/>
    <w:rsid w:val="004C6DC7"/>
    <w:rsid w:val="004D35CD"/>
    <w:rsid w:val="004D4708"/>
    <w:rsid w:val="004D4BD8"/>
    <w:rsid w:val="004E2BDA"/>
    <w:rsid w:val="004E4428"/>
    <w:rsid w:val="004E606F"/>
    <w:rsid w:val="004F155E"/>
    <w:rsid w:val="00501B89"/>
    <w:rsid w:val="00502909"/>
    <w:rsid w:val="00505849"/>
    <w:rsid w:val="0051580D"/>
    <w:rsid w:val="005167B0"/>
    <w:rsid w:val="005213C3"/>
    <w:rsid w:val="00522C1D"/>
    <w:rsid w:val="0052591A"/>
    <w:rsid w:val="0052679D"/>
    <w:rsid w:val="00526B50"/>
    <w:rsid w:val="00536A63"/>
    <w:rsid w:val="005416CC"/>
    <w:rsid w:val="005433B2"/>
    <w:rsid w:val="00547111"/>
    <w:rsid w:val="005479C5"/>
    <w:rsid w:val="00551284"/>
    <w:rsid w:val="00555BCF"/>
    <w:rsid w:val="00557022"/>
    <w:rsid w:val="00560651"/>
    <w:rsid w:val="0056099F"/>
    <w:rsid w:val="005628AE"/>
    <w:rsid w:val="0056650B"/>
    <w:rsid w:val="00570A2E"/>
    <w:rsid w:val="00570F4E"/>
    <w:rsid w:val="00571901"/>
    <w:rsid w:val="00581926"/>
    <w:rsid w:val="00583002"/>
    <w:rsid w:val="005876FF"/>
    <w:rsid w:val="00592D1D"/>
    <w:rsid w:val="00592D74"/>
    <w:rsid w:val="005A0179"/>
    <w:rsid w:val="005A1FA2"/>
    <w:rsid w:val="005A4670"/>
    <w:rsid w:val="005A5810"/>
    <w:rsid w:val="005A5A04"/>
    <w:rsid w:val="005B1845"/>
    <w:rsid w:val="005B20E0"/>
    <w:rsid w:val="005C2EAD"/>
    <w:rsid w:val="005C4476"/>
    <w:rsid w:val="005C48A5"/>
    <w:rsid w:val="005D22C2"/>
    <w:rsid w:val="005D2753"/>
    <w:rsid w:val="005D4677"/>
    <w:rsid w:val="005D469B"/>
    <w:rsid w:val="005E0D9C"/>
    <w:rsid w:val="005E2C44"/>
    <w:rsid w:val="005F0C61"/>
    <w:rsid w:val="005F0F1D"/>
    <w:rsid w:val="005F3D6F"/>
    <w:rsid w:val="005F4AF9"/>
    <w:rsid w:val="00602FB4"/>
    <w:rsid w:val="00614B88"/>
    <w:rsid w:val="0061774A"/>
    <w:rsid w:val="0062085F"/>
    <w:rsid w:val="00621188"/>
    <w:rsid w:val="006213D9"/>
    <w:rsid w:val="00623E60"/>
    <w:rsid w:val="006240BF"/>
    <w:rsid w:val="006257ED"/>
    <w:rsid w:val="00625BFD"/>
    <w:rsid w:val="00627464"/>
    <w:rsid w:val="006313DF"/>
    <w:rsid w:val="00633214"/>
    <w:rsid w:val="006333E6"/>
    <w:rsid w:val="00633A5E"/>
    <w:rsid w:val="00633A85"/>
    <w:rsid w:val="006358E5"/>
    <w:rsid w:val="00636E6D"/>
    <w:rsid w:val="00641D0B"/>
    <w:rsid w:val="00642AF3"/>
    <w:rsid w:val="0064778B"/>
    <w:rsid w:val="00650EDF"/>
    <w:rsid w:val="006522D8"/>
    <w:rsid w:val="00652585"/>
    <w:rsid w:val="0065480B"/>
    <w:rsid w:val="00654ACE"/>
    <w:rsid w:val="0065761B"/>
    <w:rsid w:val="0066188F"/>
    <w:rsid w:val="00663676"/>
    <w:rsid w:val="00665C47"/>
    <w:rsid w:val="006730AC"/>
    <w:rsid w:val="00674BE3"/>
    <w:rsid w:val="00675D21"/>
    <w:rsid w:val="00676986"/>
    <w:rsid w:val="00683BBA"/>
    <w:rsid w:val="006905A0"/>
    <w:rsid w:val="00691350"/>
    <w:rsid w:val="00693B2B"/>
    <w:rsid w:val="00695808"/>
    <w:rsid w:val="00696784"/>
    <w:rsid w:val="006A30B6"/>
    <w:rsid w:val="006A5413"/>
    <w:rsid w:val="006A564E"/>
    <w:rsid w:val="006B3AD6"/>
    <w:rsid w:val="006B46FB"/>
    <w:rsid w:val="006B57C4"/>
    <w:rsid w:val="006B60F7"/>
    <w:rsid w:val="006C5DD3"/>
    <w:rsid w:val="006D089F"/>
    <w:rsid w:val="006D1F14"/>
    <w:rsid w:val="006D48D5"/>
    <w:rsid w:val="006D5AAD"/>
    <w:rsid w:val="006E0E79"/>
    <w:rsid w:val="006E21FB"/>
    <w:rsid w:val="006E54A3"/>
    <w:rsid w:val="006F0E29"/>
    <w:rsid w:val="006F1DE2"/>
    <w:rsid w:val="006F26A9"/>
    <w:rsid w:val="006F26D7"/>
    <w:rsid w:val="006F2A9E"/>
    <w:rsid w:val="006F5AFC"/>
    <w:rsid w:val="006F6B7A"/>
    <w:rsid w:val="007034FF"/>
    <w:rsid w:val="00703577"/>
    <w:rsid w:val="007039F0"/>
    <w:rsid w:val="00703A2E"/>
    <w:rsid w:val="00711DD6"/>
    <w:rsid w:val="00712980"/>
    <w:rsid w:val="00712F6B"/>
    <w:rsid w:val="00712FB9"/>
    <w:rsid w:val="007176FF"/>
    <w:rsid w:val="00724A38"/>
    <w:rsid w:val="0072529C"/>
    <w:rsid w:val="0073176C"/>
    <w:rsid w:val="007328C4"/>
    <w:rsid w:val="0073413E"/>
    <w:rsid w:val="007357E0"/>
    <w:rsid w:val="00737363"/>
    <w:rsid w:val="00742696"/>
    <w:rsid w:val="007455B3"/>
    <w:rsid w:val="007525EE"/>
    <w:rsid w:val="007533F8"/>
    <w:rsid w:val="00755E04"/>
    <w:rsid w:val="00771F34"/>
    <w:rsid w:val="00771FFF"/>
    <w:rsid w:val="00772591"/>
    <w:rsid w:val="00772A26"/>
    <w:rsid w:val="00777633"/>
    <w:rsid w:val="00783EDD"/>
    <w:rsid w:val="0078477E"/>
    <w:rsid w:val="007873E7"/>
    <w:rsid w:val="00787BD0"/>
    <w:rsid w:val="00792342"/>
    <w:rsid w:val="0079331B"/>
    <w:rsid w:val="007977A8"/>
    <w:rsid w:val="007A0C33"/>
    <w:rsid w:val="007A628D"/>
    <w:rsid w:val="007B0892"/>
    <w:rsid w:val="007B0DCA"/>
    <w:rsid w:val="007B269F"/>
    <w:rsid w:val="007B2BEA"/>
    <w:rsid w:val="007B4DEB"/>
    <w:rsid w:val="007B512A"/>
    <w:rsid w:val="007C0D60"/>
    <w:rsid w:val="007C2097"/>
    <w:rsid w:val="007C6BAE"/>
    <w:rsid w:val="007D162B"/>
    <w:rsid w:val="007D2924"/>
    <w:rsid w:val="007D4220"/>
    <w:rsid w:val="007D44E5"/>
    <w:rsid w:val="007D4D87"/>
    <w:rsid w:val="007D5389"/>
    <w:rsid w:val="007D6A07"/>
    <w:rsid w:val="007D6E3C"/>
    <w:rsid w:val="007E1395"/>
    <w:rsid w:val="007E5B38"/>
    <w:rsid w:val="007E5F5E"/>
    <w:rsid w:val="007E62F4"/>
    <w:rsid w:val="007F7259"/>
    <w:rsid w:val="007F7749"/>
    <w:rsid w:val="00800CD0"/>
    <w:rsid w:val="008014A8"/>
    <w:rsid w:val="008040A8"/>
    <w:rsid w:val="00805A64"/>
    <w:rsid w:val="00815386"/>
    <w:rsid w:val="00826938"/>
    <w:rsid w:val="008273F1"/>
    <w:rsid w:val="008279FA"/>
    <w:rsid w:val="00827C6A"/>
    <w:rsid w:val="0083339F"/>
    <w:rsid w:val="00835009"/>
    <w:rsid w:val="00842436"/>
    <w:rsid w:val="00842EFF"/>
    <w:rsid w:val="00843CB8"/>
    <w:rsid w:val="008509B1"/>
    <w:rsid w:val="00851DD8"/>
    <w:rsid w:val="0085437E"/>
    <w:rsid w:val="008626E7"/>
    <w:rsid w:val="00866E1F"/>
    <w:rsid w:val="00870EE7"/>
    <w:rsid w:val="00873DAF"/>
    <w:rsid w:val="00875EE4"/>
    <w:rsid w:val="00877BC7"/>
    <w:rsid w:val="008826CB"/>
    <w:rsid w:val="00885DBF"/>
    <w:rsid w:val="008863B9"/>
    <w:rsid w:val="0088692E"/>
    <w:rsid w:val="00886C25"/>
    <w:rsid w:val="00887DE6"/>
    <w:rsid w:val="00893D13"/>
    <w:rsid w:val="008A45A6"/>
    <w:rsid w:val="008C01ED"/>
    <w:rsid w:val="008C22AE"/>
    <w:rsid w:val="008D57F1"/>
    <w:rsid w:val="008D64B3"/>
    <w:rsid w:val="008E4157"/>
    <w:rsid w:val="008F1499"/>
    <w:rsid w:val="008F3789"/>
    <w:rsid w:val="008F538F"/>
    <w:rsid w:val="008F6058"/>
    <w:rsid w:val="008F62CC"/>
    <w:rsid w:val="008F686C"/>
    <w:rsid w:val="008F718B"/>
    <w:rsid w:val="009019D4"/>
    <w:rsid w:val="00901A00"/>
    <w:rsid w:val="00903379"/>
    <w:rsid w:val="00903467"/>
    <w:rsid w:val="00905DC6"/>
    <w:rsid w:val="0090722E"/>
    <w:rsid w:val="009114BE"/>
    <w:rsid w:val="00911702"/>
    <w:rsid w:val="00911A9D"/>
    <w:rsid w:val="009148DE"/>
    <w:rsid w:val="00916868"/>
    <w:rsid w:val="00921259"/>
    <w:rsid w:val="009218A0"/>
    <w:rsid w:val="009241AA"/>
    <w:rsid w:val="009246FD"/>
    <w:rsid w:val="00924806"/>
    <w:rsid w:val="009301FC"/>
    <w:rsid w:val="0093041C"/>
    <w:rsid w:val="0093137A"/>
    <w:rsid w:val="00934358"/>
    <w:rsid w:val="00941603"/>
    <w:rsid w:val="00941D86"/>
    <w:rsid w:val="00941E30"/>
    <w:rsid w:val="00944271"/>
    <w:rsid w:val="00945AED"/>
    <w:rsid w:val="0094662E"/>
    <w:rsid w:val="00946A00"/>
    <w:rsid w:val="009577F2"/>
    <w:rsid w:val="00961431"/>
    <w:rsid w:val="00963D4A"/>
    <w:rsid w:val="009679A6"/>
    <w:rsid w:val="0097416A"/>
    <w:rsid w:val="009777D9"/>
    <w:rsid w:val="00977AD3"/>
    <w:rsid w:val="0098237E"/>
    <w:rsid w:val="009826A6"/>
    <w:rsid w:val="00983E71"/>
    <w:rsid w:val="00984A85"/>
    <w:rsid w:val="00990BB7"/>
    <w:rsid w:val="00991B88"/>
    <w:rsid w:val="009A1E75"/>
    <w:rsid w:val="009A5753"/>
    <w:rsid w:val="009A579D"/>
    <w:rsid w:val="009B292B"/>
    <w:rsid w:val="009B54C2"/>
    <w:rsid w:val="009B58D1"/>
    <w:rsid w:val="009B6238"/>
    <w:rsid w:val="009C2BBB"/>
    <w:rsid w:val="009C33BD"/>
    <w:rsid w:val="009C7180"/>
    <w:rsid w:val="009D142A"/>
    <w:rsid w:val="009D309E"/>
    <w:rsid w:val="009D45E9"/>
    <w:rsid w:val="009D47FB"/>
    <w:rsid w:val="009D53CD"/>
    <w:rsid w:val="009E1625"/>
    <w:rsid w:val="009E20D1"/>
    <w:rsid w:val="009E3297"/>
    <w:rsid w:val="009E6AE9"/>
    <w:rsid w:val="009F0962"/>
    <w:rsid w:val="009F09A5"/>
    <w:rsid w:val="009F1024"/>
    <w:rsid w:val="009F1B0F"/>
    <w:rsid w:val="009F36D9"/>
    <w:rsid w:val="009F6A6C"/>
    <w:rsid w:val="009F734F"/>
    <w:rsid w:val="00A00349"/>
    <w:rsid w:val="00A0058B"/>
    <w:rsid w:val="00A030DB"/>
    <w:rsid w:val="00A05DF2"/>
    <w:rsid w:val="00A1329B"/>
    <w:rsid w:val="00A16FEA"/>
    <w:rsid w:val="00A212A9"/>
    <w:rsid w:val="00A246B6"/>
    <w:rsid w:val="00A31E2E"/>
    <w:rsid w:val="00A35C0E"/>
    <w:rsid w:val="00A3624C"/>
    <w:rsid w:val="00A36EA6"/>
    <w:rsid w:val="00A47E70"/>
    <w:rsid w:val="00A5012F"/>
    <w:rsid w:val="00A50CF0"/>
    <w:rsid w:val="00A510E7"/>
    <w:rsid w:val="00A5651F"/>
    <w:rsid w:val="00A614F8"/>
    <w:rsid w:val="00A628C0"/>
    <w:rsid w:val="00A6363A"/>
    <w:rsid w:val="00A67B87"/>
    <w:rsid w:val="00A713A6"/>
    <w:rsid w:val="00A729F3"/>
    <w:rsid w:val="00A73CCF"/>
    <w:rsid w:val="00A7671C"/>
    <w:rsid w:val="00A83475"/>
    <w:rsid w:val="00A876BA"/>
    <w:rsid w:val="00A91B09"/>
    <w:rsid w:val="00A93324"/>
    <w:rsid w:val="00A96AE4"/>
    <w:rsid w:val="00AA2CBC"/>
    <w:rsid w:val="00AA2F69"/>
    <w:rsid w:val="00AA62A8"/>
    <w:rsid w:val="00AA7C39"/>
    <w:rsid w:val="00AB0782"/>
    <w:rsid w:val="00AB1884"/>
    <w:rsid w:val="00AB7714"/>
    <w:rsid w:val="00AC0584"/>
    <w:rsid w:val="00AC5820"/>
    <w:rsid w:val="00AC5C94"/>
    <w:rsid w:val="00AC65AD"/>
    <w:rsid w:val="00AD037C"/>
    <w:rsid w:val="00AD1CD8"/>
    <w:rsid w:val="00AD2EF9"/>
    <w:rsid w:val="00AD41EA"/>
    <w:rsid w:val="00AD67A0"/>
    <w:rsid w:val="00AD7137"/>
    <w:rsid w:val="00AD7557"/>
    <w:rsid w:val="00AE2093"/>
    <w:rsid w:val="00AE45D8"/>
    <w:rsid w:val="00AE5CA7"/>
    <w:rsid w:val="00AE7E34"/>
    <w:rsid w:val="00AF63C4"/>
    <w:rsid w:val="00B00F53"/>
    <w:rsid w:val="00B00F9A"/>
    <w:rsid w:val="00B01C4C"/>
    <w:rsid w:val="00B03A3E"/>
    <w:rsid w:val="00B04E31"/>
    <w:rsid w:val="00B06F88"/>
    <w:rsid w:val="00B10CF0"/>
    <w:rsid w:val="00B173F6"/>
    <w:rsid w:val="00B22745"/>
    <w:rsid w:val="00B23C63"/>
    <w:rsid w:val="00B258BB"/>
    <w:rsid w:val="00B45E98"/>
    <w:rsid w:val="00B511A8"/>
    <w:rsid w:val="00B540D8"/>
    <w:rsid w:val="00B6189E"/>
    <w:rsid w:val="00B65614"/>
    <w:rsid w:val="00B66F1A"/>
    <w:rsid w:val="00B67B97"/>
    <w:rsid w:val="00B73412"/>
    <w:rsid w:val="00B73BD4"/>
    <w:rsid w:val="00B76A5F"/>
    <w:rsid w:val="00B77834"/>
    <w:rsid w:val="00B80BAB"/>
    <w:rsid w:val="00B81BDC"/>
    <w:rsid w:val="00B82D4B"/>
    <w:rsid w:val="00B83369"/>
    <w:rsid w:val="00B854B6"/>
    <w:rsid w:val="00B87112"/>
    <w:rsid w:val="00B920E4"/>
    <w:rsid w:val="00B93999"/>
    <w:rsid w:val="00B9527D"/>
    <w:rsid w:val="00B9629F"/>
    <w:rsid w:val="00B96530"/>
    <w:rsid w:val="00B968C8"/>
    <w:rsid w:val="00BA1042"/>
    <w:rsid w:val="00BA113A"/>
    <w:rsid w:val="00BA3EC5"/>
    <w:rsid w:val="00BA435D"/>
    <w:rsid w:val="00BA51D9"/>
    <w:rsid w:val="00BA6B41"/>
    <w:rsid w:val="00BA7962"/>
    <w:rsid w:val="00BB3A86"/>
    <w:rsid w:val="00BB553C"/>
    <w:rsid w:val="00BB5809"/>
    <w:rsid w:val="00BB5DFC"/>
    <w:rsid w:val="00BC10CF"/>
    <w:rsid w:val="00BC2064"/>
    <w:rsid w:val="00BC226E"/>
    <w:rsid w:val="00BD11C8"/>
    <w:rsid w:val="00BD279D"/>
    <w:rsid w:val="00BD6BB8"/>
    <w:rsid w:val="00BE6591"/>
    <w:rsid w:val="00BF21D8"/>
    <w:rsid w:val="00BF4601"/>
    <w:rsid w:val="00C01911"/>
    <w:rsid w:val="00C02511"/>
    <w:rsid w:val="00C0366C"/>
    <w:rsid w:val="00C1250C"/>
    <w:rsid w:val="00C22462"/>
    <w:rsid w:val="00C30657"/>
    <w:rsid w:val="00C307F7"/>
    <w:rsid w:val="00C350EF"/>
    <w:rsid w:val="00C36F12"/>
    <w:rsid w:val="00C425D0"/>
    <w:rsid w:val="00C42BA0"/>
    <w:rsid w:val="00C431D8"/>
    <w:rsid w:val="00C43D90"/>
    <w:rsid w:val="00C4770D"/>
    <w:rsid w:val="00C51145"/>
    <w:rsid w:val="00C5251E"/>
    <w:rsid w:val="00C60745"/>
    <w:rsid w:val="00C62D52"/>
    <w:rsid w:val="00C63D27"/>
    <w:rsid w:val="00C65FA6"/>
    <w:rsid w:val="00C66BA2"/>
    <w:rsid w:val="00C67F44"/>
    <w:rsid w:val="00C72105"/>
    <w:rsid w:val="00C734C5"/>
    <w:rsid w:val="00C75742"/>
    <w:rsid w:val="00C76B31"/>
    <w:rsid w:val="00C82190"/>
    <w:rsid w:val="00C902F9"/>
    <w:rsid w:val="00C94F92"/>
    <w:rsid w:val="00C958E5"/>
    <w:rsid w:val="00C95985"/>
    <w:rsid w:val="00C96863"/>
    <w:rsid w:val="00CA0104"/>
    <w:rsid w:val="00CA1ACA"/>
    <w:rsid w:val="00CA338B"/>
    <w:rsid w:val="00CA5B8B"/>
    <w:rsid w:val="00CA7CFA"/>
    <w:rsid w:val="00CB09B1"/>
    <w:rsid w:val="00CB1621"/>
    <w:rsid w:val="00CB4EF0"/>
    <w:rsid w:val="00CB5DB2"/>
    <w:rsid w:val="00CC31B9"/>
    <w:rsid w:val="00CC5026"/>
    <w:rsid w:val="00CC68D0"/>
    <w:rsid w:val="00CD3EF1"/>
    <w:rsid w:val="00CD7444"/>
    <w:rsid w:val="00CE30C2"/>
    <w:rsid w:val="00CE5101"/>
    <w:rsid w:val="00CF187A"/>
    <w:rsid w:val="00CF4C1E"/>
    <w:rsid w:val="00CF5B0D"/>
    <w:rsid w:val="00CF608F"/>
    <w:rsid w:val="00D026F6"/>
    <w:rsid w:val="00D03F9A"/>
    <w:rsid w:val="00D06D51"/>
    <w:rsid w:val="00D10600"/>
    <w:rsid w:val="00D126FD"/>
    <w:rsid w:val="00D148C0"/>
    <w:rsid w:val="00D16DD2"/>
    <w:rsid w:val="00D17944"/>
    <w:rsid w:val="00D20411"/>
    <w:rsid w:val="00D24195"/>
    <w:rsid w:val="00D24991"/>
    <w:rsid w:val="00D3087A"/>
    <w:rsid w:val="00D32448"/>
    <w:rsid w:val="00D33C1A"/>
    <w:rsid w:val="00D3630B"/>
    <w:rsid w:val="00D36C7A"/>
    <w:rsid w:val="00D411C1"/>
    <w:rsid w:val="00D41563"/>
    <w:rsid w:val="00D42112"/>
    <w:rsid w:val="00D458A5"/>
    <w:rsid w:val="00D4738C"/>
    <w:rsid w:val="00D50255"/>
    <w:rsid w:val="00D555B8"/>
    <w:rsid w:val="00D66520"/>
    <w:rsid w:val="00D67D4B"/>
    <w:rsid w:val="00D73AA2"/>
    <w:rsid w:val="00D74859"/>
    <w:rsid w:val="00D80C51"/>
    <w:rsid w:val="00D83669"/>
    <w:rsid w:val="00D845F9"/>
    <w:rsid w:val="00D95A6B"/>
    <w:rsid w:val="00D96FD0"/>
    <w:rsid w:val="00DA0F14"/>
    <w:rsid w:val="00DA26F5"/>
    <w:rsid w:val="00DA2A60"/>
    <w:rsid w:val="00DA2EE1"/>
    <w:rsid w:val="00DA4E3D"/>
    <w:rsid w:val="00DA5A02"/>
    <w:rsid w:val="00DA5B37"/>
    <w:rsid w:val="00DB1AAB"/>
    <w:rsid w:val="00DB393C"/>
    <w:rsid w:val="00DB3D84"/>
    <w:rsid w:val="00DB5016"/>
    <w:rsid w:val="00DB5F07"/>
    <w:rsid w:val="00DC23AC"/>
    <w:rsid w:val="00DC5DC5"/>
    <w:rsid w:val="00DC6129"/>
    <w:rsid w:val="00DD719F"/>
    <w:rsid w:val="00DD7576"/>
    <w:rsid w:val="00DD79B5"/>
    <w:rsid w:val="00DE02A8"/>
    <w:rsid w:val="00DE34CF"/>
    <w:rsid w:val="00DE3CAE"/>
    <w:rsid w:val="00DE3F54"/>
    <w:rsid w:val="00DF18EF"/>
    <w:rsid w:val="00DF3C4D"/>
    <w:rsid w:val="00DF478E"/>
    <w:rsid w:val="00E010A7"/>
    <w:rsid w:val="00E05325"/>
    <w:rsid w:val="00E10355"/>
    <w:rsid w:val="00E10791"/>
    <w:rsid w:val="00E10F66"/>
    <w:rsid w:val="00E120BA"/>
    <w:rsid w:val="00E124EF"/>
    <w:rsid w:val="00E138ED"/>
    <w:rsid w:val="00E13F3D"/>
    <w:rsid w:val="00E23D0B"/>
    <w:rsid w:val="00E266A1"/>
    <w:rsid w:val="00E2775A"/>
    <w:rsid w:val="00E33D60"/>
    <w:rsid w:val="00E33FF0"/>
    <w:rsid w:val="00E34898"/>
    <w:rsid w:val="00E510CF"/>
    <w:rsid w:val="00E54B88"/>
    <w:rsid w:val="00E5661C"/>
    <w:rsid w:val="00E56F77"/>
    <w:rsid w:val="00E57640"/>
    <w:rsid w:val="00E64EE3"/>
    <w:rsid w:val="00E71922"/>
    <w:rsid w:val="00E729FB"/>
    <w:rsid w:val="00E75BA4"/>
    <w:rsid w:val="00E77869"/>
    <w:rsid w:val="00E85D46"/>
    <w:rsid w:val="00E86DD7"/>
    <w:rsid w:val="00E92E0B"/>
    <w:rsid w:val="00E9730F"/>
    <w:rsid w:val="00EA3D28"/>
    <w:rsid w:val="00EB08D8"/>
    <w:rsid w:val="00EB09B7"/>
    <w:rsid w:val="00EB1D3F"/>
    <w:rsid w:val="00EB3D82"/>
    <w:rsid w:val="00EC054D"/>
    <w:rsid w:val="00EC5E6D"/>
    <w:rsid w:val="00ED104C"/>
    <w:rsid w:val="00ED1464"/>
    <w:rsid w:val="00ED20A9"/>
    <w:rsid w:val="00ED7E61"/>
    <w:rsid w:val="00EE312F"/>
    <w:rsid w:val="00EE75AF"/>
    <w:rsid w:val="00EE7D7C"/>
    <w:rsid w:val="00EF27EF"/>
    <w:rsid w:val="00EF6BA5"/>
    <w:rsid w:val="00EF7D1D"/>
    <w:rsid w:val="00F013F8"/>
    <w:rsid w:val="00F07BA5"/>
    <w:rsid w:val="00F10552"/>
    <w:rsid w:val="00F12CBB"/>
    <w:rsid w:val="00F13898"/>
    <w:rsid w:val="00F1A4D8"/>
    <w:rsid w:val="00F200CC"/>
    <w:rsid w:val="00F2213D"/>
    <w:rsid w:val="00F22297"/>
    <w:rsid w:val="00F2268B"/>
    <w:rsid w:val="00F25D98"/>
    <w:rsid w:val="00F269FD"/>
    <w:rsid w:val="00F300FB"/>
    <w:rsid w:val="00F33DD1"/>
    <w:rsid w:val="00F37C7E"/>
    <w:rsid w:val="00F4146B"/>
    <w:rsid w:val="00F414C9"/>
    <w:rsid w:val="00F42D9F"/>
    <w:rsid w:val="00F449F6"/>
    <w:rsid w:val="00F47746"/>
    <w:rsid w:val="00F51A4C"/>
    <w:rsid w:val="00F526AA"/>
    <w:rsid w:val="00F526FB"/>
    <w:rsid w:val="00F5677A"/>
    <w:rsid w:val="00F57C73"/>
    <w:rsid w:val="00F644EC"/>
    <w:rsid w:val="00F648EE"/>
    <w:rsid w:val="00F701F6"/>
    <w:rsid w:val="00F71D97"/>
    <w:rsid w:val="00F73366"/>
    <w:rsid w:val="00F73707"/>
    <w:rsid w:val="00F7539C"/>
    <w:rsid w:val="00F77339"/>
    <w:rsid w:val="00F80672"/>
    <w:rsid w:val="00F81FF9"/>
    <w:rsid w:val="00F85532"/>
    <w:rsid w:val="00F86E53"/>
    <w:rsid w:val="00F87E47"/>
    <w:rsid w:val="00F96EAF"/>
    <w:rsid w:val="00F96FE1"/>
    <w:rsid w:val="00F97B01"/>
    <w:rsid w:val="00FA22AF"/>
    <w:rsid w:val="00FA4E4A"/>
    <w:rsid w:val="00FB4A4E"/>
    <w:rsid w:val="00FB6386"/>
    <w:rsid w:val="00FC114C"/>
    <w:rsid w:val="00FC3593"/>
    <w:rsid w:val="00FC4293"/>
    <w:rsid w:val="00FC5B2F"/>
    <w:rsid w:val="00FD0783"/>
    <w:rsid w:val="00FD253A"/>
    <w:rsid w:val="00FD2E52"/>
    <w:rsid w:val="00FD53F6"/>
    <w:rsid w:val="00FE36FB"/>
    <w:rsid w:val="00FE495B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styleId="af3">
    <w:name w:val="Unresolved Mention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styleId="af4">
    <w:name w:val="Mention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rsid w:val="00DB3D84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215235-FDFA-483A-B0F6-D77FB626E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702</Words>
  <Characters>3745</Characters>
  <Application>Microsoft Office Word</Application>
  <DocSecurity>0</DocSecurity>
  <Lines>91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Sihan Cheng</cp:lastModifiedBy>
  <cp:revision>6</cp:revision>
  <cp:lastPrinted>1900-01-01T17:00:00Z</cp:lastPrinted>
  <dcterms:created xsi:type="dcterms:W3CDTF">2023-01-09T10:28:00Z</dcterms:created>
  <dcterms:modified xsi:type="dcterms:W3CDTF">2023-01-09T10:57:00Z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